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C4F9" w14:textId="77777777" w:rsidR="003024E7" w:rsidRPr="003024E7" w:rsidRDefault="003024E7" w:rsidP="003024E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024E7">
        <w:rPr>
          <w:rFonts w:eastAsia="Times New Roman" w:cs="Arial"/>
          <w:noProof/>
          <w:sz w:val="20"/>
          <w:szCs w:val="20"/>
          <w:lang w:eastAsia="ru-RU"/>
        </w:rPr>
        <w:drawing>
          <wp:inline distT="0" distB="0" distL="0" distR="0" wp14:anchorId="0B013EDD" wp14:editId="49D56DCA">
            <wp:extent cx="533400" cy="847725"/>
            <wp:effectExtent l="0" t="0" r="0" b="9525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43C6" w14:textId="77777777" w:rsidR="003024E7" w:rsidRPr="003024E7" w:rsidRDefault="003024E7" w:rsidP="003024E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024E7">
        <w:rPr>
          <w:rFonts w:eastAsia="Times New Roman" w:cs="Arial"/>
          <w:b/>
          <w:bCs/>
          <w:color w:val="000000"/>
          <w:szCs w:val="28"/>
          <w:lang w:eastAsia="ru-RU"/>
        </w:rPr>
        <w:t>АДМИНИСТРАЦИЯ ГОРОДСКОГО ОКРУГА</w:t>
      </w:r>
    </w:p>
    <w:p w14:paraId="2F59C910" w14:textId="77777777" w:rsidR="003024E7" w:rsidRPr="003024E7" w:rsidRDefault="003024E7" w:rsidP="003024E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024E7">
        <w:rPr>
          <w:rFonts w:eastAsia="Times New Roman" w:cs="Arial"/>
          <w:b/>
          <w:bCs/>
          <w:color w:val="000000"/>
          <w:szCs w:val="28"/>
          <w:lang w:eastAsia="ru-RU"/>
        </w:rPr>
        <w:t>СРЕДНЕУРАЛЬСК</w:t>
      </w:r>
    </w:p>
    <w:p w14:paraId="22834541" w14:textId="77777777" w:rsidR="003024E7" w:rsidRPr="003024E7" w:rsidRDefault="003024E7" w:rsidP="003024E7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024E7">
        <w:rPr>
          <w:rFonts w:eastAsia="Times New Roman" w:cs="Arial"/>
          <w:b/>
          <w:bCs/>
          <w:spacing w:val="20"/>
          <w:w w:val="120"/>
          <w:sz w:val="48"/>
          <w:szCs w:val="48"/>
          <w:lang w:eastAsia="ru-RU"/>
        </w:rPr>
        <w:t>РАСПОРЯЖЕНИЕ</w:t>
      </w:r>
    </w:p>
    <w:p w14:paraId="21048B4F" w14:textId="77777777" w:rsidR="003024E7" w:rsidRPr="003024E7" w:rsidRDefault="003024E7" w:rsidP="003024E7">
      <w:pPr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024E7">
        <w:rPr>
          <w:rFonts w:eastAsia="Calibri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BE1BF7E" wp14:editId="3E7C07D6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18B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0;margin-top:4.9pt;width:480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5AEuW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6610E1F" w14:textId="733C42C4" w:rsidR="003024E7" w:rsidRPr="003024E7" w:rsidRDefault="003024E7" w:rsidP="003024E7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024E7">
        <w:rPr>
          <w:rFonts w:eastAsia="Times New Roman" w:cs="Arial"/>
          <w:bCs/>
          <w:color w:val="000000"/>
          <w:szCs w:val="28"/>
          <w:lang w:eastAsia="ru-RU"/>
        </w:rPr>
        <w:t xml:space="preserve">от </w:t>
      </w:r>
      <w:r>
        <w:rPr>
          <w:rFonts w:eastAsia="Times New Roman" w:cs="Arial"/>
          <w:bCs/>
          <w:color w:val="000000"/>
          <w:szCs w:val="28"/>
          <w:lang w:eastAsia="ru-RU"/>
        </w:rPr>
        <w:t>30.11.</w:t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 xml:space="preserve">2022 года </w:t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ab/>
        <w:t>№ 3</w:t>
      </w:r>
      <w:r>
        <w:rPr>
          <w:rFonts w:eastAsia="Times New Roman" w:cs="Arial"/>
          <w:bCs/>
          <w:color w:val="000000"/>
          <w:szCs w:val="28"/>
          <w:lang w:eastAsia="ru-RU"/>
        </w:rPr>
        <w:t>72</w:t>
      </w:r>
      <w:r w:rsidRPr="003024E7">
        <w:rPr>
          <w:rFonts w:eastAsia="Times New Roman" w:cs="Arial"/>
          <w:bCs/>
          <w:color w:val="000000"/>
          <w:szCs w:val="28"/>
          <w:lang w:eastAsia="ru-RU"/>
        </w:rPr>
        <w:t>-РА</w:t>
      </w:r>
    </w:p>
    <w:p w14:paraId="14678C7D" w14:textId="77777777" w:rsidR="003024E7" w:rsidRPr="003024E7" w:rsidRDefault="003024E7" w:rsidP="003024E7">
      <w:pPr>
        <w:shd w:val="clear" w:color="auto" w:fill="FFFFFF"/>
        <w:autoSpaceDE w:val="0"/>
        <w:autoSpaceDN w:val="0"/>
        <w:rPr>
          <w:rFonts w:eastAsia="Times New Roman" w:cs="Arial"/>
          <w:color w:val="000000"/>
          <w:szCs w:val="28"/>
          <w:lang w:eastAsia="ru-RU"/>
        </w:rPr>
      </w:pPr>
    </w:p>
    <w:p w14:paraId="638546FD" w14:textId="77777777" w:rsidR="003024E7" w:rsidRPr="003024E7" w:rsidRDefault="003024E7" w:rsidP="003024E7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3024E7">
        <w:rPr>
          <w:rFonts w:ascii="Liberation Serif" w:eastAsia="Times New Roman" w:hAnsi="Liberation Serif" w:cs="Times New Roman"/>
          <w:bCs/>
          <w:iCs/>
          <w:szCs w:val="28"/>
          <w:lang w:eastAsia="ru-RU"/>
        </w:rPr>
        <w:t>г. Среднеуральск</w:t>
      </w:r>
    </w:p>
    <w:p w14:paraId="467AB0BC" w14:textId="77777777" w:rsidR="003024E7" w:rsidRDefault="003024E7" w:rsidP="006225AC">
      <w:pPr>
        <w:jc w:val="center"/>
        <w:rPr>
          <w:rFonts w:ascii="Liberation Serif" w:hAnsi="Liberation Serif" w:cs="Liberation Serif"/>
          <w:b/>
          <w:iCs/>
        </w:rPr>
      </w:pPr>
    </w:p>
    <w:p w14:paraId="5746ED44" w14:textId="080BC469" w:rsidR="00D75E1E" w:rsidRPr="00397D8A" w:rsidRDefault="00D75E1E" w:rsidP="006225AC">
      <w:pPr>
        <w:jc w:val="center"/>
        <w:rPr>
          <w:rFonts w:ascii="Liberation Serif" w:hAnsi="Liberation Serif" w:cs="Liberation Serif"/>
          <w:b/>
          <w:iCs/>
        </w:rPr>
      </w:pPr>
      <w:r w:rsidRPr="00397D8A">
        <w:rPr>
          <w:rFonts w:ascii="Liberation Serif" w:hAnsi="Liberation Serif" w:cs="Liberation Serif"/>
          <w:b/>
          <w:iCs/>
        </w:rPr>
        <w:t xml:space="preserve">О </w:t>
      </w:r>
      <w:r w:rsidR="006225AC" w:rsidRPr="00397D8A">
        <w:rPr>
          <w:rFonts w:ascii="Liberation Serif" w:hAnsi="Liberation Serif" w:cs="Liberation Serif"/>
          <w:b/>
          <w:iCs/>
        </w:rPr>
        <w:t>внесении изменений в распоряжение администрации городского</w:t>
      </w:r>
      <w:r w:rsidR="006225AC" w:rsidRPr="00397D8A">
        <w:rPr>
          <w:rFonts w:ascii="Liberation Serif" w:hAnsi="Liberation Serif" w:cs="Liberation Serif"/>
          <w:b/>
          <w:iCs/>
        </w:rPr>
        <w:br/>
        <w:t xml:space="preserve">округа Среднеуральск от 29.09.2022 № 306-РА «Об организации работы </w:t>
      </w:r>
      <w:r w:rsidR="006225AC" w:rsidRPr="00397D8A">
        <w:rPr>
          <w:rFonts w:ascii="Liberation Serif" w:hAnsi="Liberation Serif" w:cs="Liberation Serif"/>
          <w:b/>
          <w:iCs/>
        </w:rPr>
        <w:br/>
        <w:t>с персональными данными в Администрации городского округа Среднеуральск»</w:t>
      </w:r>
    </w:p>
    <w:p w14:paraId="13830A3C" w14:textId="77777777" w:rsidR="00D75E1E" w:rsidRPr="00397D8A" w:rsidRDefault="00D75E1E">
      <w:pPr>
        <w:rPr>
          <w:rFonts w:ascii="Liberation Serif" w:hAnsi="Liberation Serif" w:cs="Liberation Serif"/>
        </w:rPr>
      </w:pPr>
    </w:p>
    <w:p w14:paraId="252C4D0E" w14:textId="3A6FDEB6" w:rsidR="00D75E1E" w:rsidRPr="00397D8A" w:rsidRDefault="00D75E1E" w:rsidP="00D75E1E">
      <w:pPr>
        <w:ind w:firstLine="709"/>
        <w:jc w:val="both"/>
        <w:rPr>
          <w:rFonts w:ascii="Liberation Serif" w:hAnsi="Liberation Serif" w:cs="Liberation Serif"/>
        </w:rPr>
      </w:pPr>
      <w:r w:rsidRPr="00397D8A">
        <w:rPr>
          <w:rFonts w:ascii="Liberation Serif" w:hAnsi="Liberation Serif" w:cs="Liberation Serif"/>
        </w:rPr>
        <w:t xml:space="preserve">В соответствии </w:t>
      </w:r>
      <w:r w:rsidR="00AD2E9F" w:rsidRPr="00397D8A">
        <w:rPr>
          <w:rFonts w:ascii="Liberation Serif" w:hAnsi="Liberation Serif" w:cs="Liberation Serif"/>
        </w:rPr>
        <w:t xml:space="preserve">с </w:t>
      </w:r>
      <w:r w:rsidRPr="00397D8A">
        <w:rPr>
          <w:rFonts w:ascii="Liberation Serif" w:hAnsi="Liberation Serif" w:cs="Liberation Serif"/>
        </w:rPr>
        <w:t>постановлени</w:t>
      </w:r>
      <w:r w:rsidR="006225AC" w:rsidRPr="00397D8A">
        <w:rPr>
          <w:rFonts w:ascii="Liberation Serif" w:hAnsi="Liberation Serif" w:cs="Liberation Serif"/>
        </w:rPr>
        <w:t xml:space="preserve">ем </w:t>
      </w:r>
      <w:r w:rsidRPr="00397D8A">
        <w:rPr>
          <w:rFonts w:ascii="Liberation Serif" w:hAnsi="Liberation Serif" w:cs="Liberation Serif"/>
        </w:rPr>
        <w:t>Правительства РФ от 21</w:t>
      </w:r>
      <w:r w:rsidR="00D23135" w:rsidRPr="00397D8A">
        <w:rPr>
          <w:rFonts w:ascii="Liberation Serif" w:hAnsi="Liberation Serif" w:cs="Liberation Serif"/>
        </w:rPr>
        <w:t xml:space="preserve"> марта </w:t>
      </w:r>
      <w:r w:rsidRPr="00397D8A">
        <w:rPr>
          <w:rFonts w:ascii="Liberation Serif" w:hAnsi="Liberation Serif" w:cs="Liberation Serif"/>
        </w:rPr>
        <w:t xml:space="preserve">2012 </w:t>
      </w:r>
      <w:r w:rsidR="00D23135" w:rsidRPr="00397D8A">
        <w:rPr>
          <w:rFonts w:ascii="Liberation Serif" w:hAnsi="Liberation Serif" w:cs="Liberation Serif"/>
        </w:rPr>
        <w:t xml:space="preserve">года </w:t>
      </w:r>
      <w:r w:rsidR="00AD2E9F" w:rsidRPr="00397D8A">
        <w:rPr>
          <w:rFonts w:ascii="Liberation Serif" w:hAnsi="Liberation Serif" w:cs="Liberation Serif"/>
        </w:rPr>
        <w:br/>
      </w:r>
      <w:r w:rsidRPr="00397D8A">
        <w:rPr>
          <w:rFonts w:ascii="Liberation Serif" w:hAnsi="Liberation Serif" w:cs="Liberation Serif"/>
        </w:rPr>
        <w:t xml:space="preserve">№ 211 </w:t>
      </w:r>
      <w:r w:rsidR="007652FA" w:rsidRPr="00397D8A">
        <w:rPr>
          <w:rFonts w:ascii="Liberation Serif" w:hAnsi="Liberation Serif" w:cs="Liberation Serif"/>
        </w:rPr>
        <w:t>«</w:t>
      </w:r>
      <w:r w:rsidRPr="00397D8A">
        <w:rPr>
          <w:rFonts w:ascii="Liberation Serif" w:hAnsi="Liberation Serif" w:cs="Liberation Serif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7652FA" w:rsidRPr="00397D8A">
        <w:rPr>
          <w:rFonts w:ascii="Liberation Serif" w:hAnsi="Liberation Serif" w:cs="Liberation Serif"/>
        </w:rPr>
        <w:t>«</w:t>
      </w:r>
      <w:r w:rsidRPr="00397D8A">
        <w:rPr>
          <w:rFonts w:ascii="Liberation Serif" w:hAnsi="Liberation Serif" w:cs="Liberation Serif"/>
        </w:rPr>
        <w:t>О персональных данных</w:t>
      </w:r>
      <w:r w:rsidR="007652FA" w:rsidRPr="00397D8A">
        <w:rPr>
          <w:rFonts w:ascii="Liberation Serif" w:hAnsi="Liberation Serif" w:cs="Liberation Serif"/>
        </w:rPr>
        <w:t>»</w:t>
      </w:r>
      <w:r w:rsidRPr="00397D8A">
        <w:rPr>
          <w:rFonts w:ascii="Liberation Serif" w:hAnsi="Liberation Serif" w:cs="Liberation Serif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7652FA" w:rsidRPr="00397D8A">
        <w:rPr>
          <w:rFonts w:ascii="Liberation Serif" w:hAnsi="Liberation Serif" w:cs="Liberation Serif"/>
        </w:rPr>
        <w:t>»</w:t>
      </w:r>
      <w:r w:rsidR="006225AC" w:rsidRPr="00397D8A">
        <w:rPr>
          <w:rFonts w:ascii="Liberation Serif" w:hAnsi="Liberation Serif" w:cs="Liberation Serif"/>
        </w:rPr>
        <w:t>, в рамках самоконтроля</w:t>
      </w:r>
      <w:r w:rsidRPr="00397D8A">
        <w:rPr>
          <w:rFonts w:ascii="Liberation Serif" w:hAnsi="Liberation Serif" w:cs="Liberation Serif"/>
        </w:rPr>
        <w:t xml:space="preserve">: </w:t>
      </w:r>
    </w:p>
    <w:p w14:paraId="170BE33A" w14:textId="7A77FCF7" w:rsidR="006225AC" w:rsidRPr="00397D8A" w:rsidRDefault="00D75E1E" w:rsidP="003A01E5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</w:rPr>
      </w:pPr>
      <w:r w:rsidRPr="00397D8A">
        <w:rPr>
          <w:rFonts w:ascii="Liberation Serif" w:hAnsi="Liberation Serif" w:cs="Liberation Serif"/>
        </w:rPr>
        <w:t>1.</w:t>
      </w:r>
      <w:r w:rsidR="003A01E5">
        <w:rPr>
          <w:rFonts w:ascii="Liberation Serif" w:hAnsi="Liberation Serif" w:cs="Liberation Serif"/>
        </w:rPr>
        <w:tab/>
      </w:r>
      <w:r w:rsidR="006225AC" w:rsidRPr="00397D8A">
        <w:rPr>
          <w:rFonts w:ascii="Liberation Serif" w:hAnsi="Liberation Serif" w:cs="Liberation Serif"/>
        </w:rPr>
        <w:t>Внести в распоряжение администрации городского округа Среднеуральск от 29.09.2022 № 306-РА «Об организации работы с персональными данными в Администрации городского округа Среднеуральск» следующие изменения:</w:t>
      </w:r>
    </w:p>
    <w:p w14:paraId="2C5B4777" w14:textId="16BEFCA7" w:rsidR="006225AC" w:rsidRPr="00397D8A" w:rsidRDefault="006225AC" w:rsidP="00AD2E9F">
      <w:pPr>
        <w:ind w:firstLine="709"/>
        <w:jc w:val="both"/>
        <w:rPr>
          <w:rFonts w:ascii="Liberation Serif" w:hAnsi="Liberation Serif" w:cs="Liberation Serif"/>
        </w:rPr>
      </w:pPr>
      <w:r w:rsidRPr="00397D8A">
        <w:rPr>
          <w:rFonts w:ascii="Liberation Serif" w:hAnsi="Liberation Serif" w:cs="Liberation Serif"/>
        </w:rPr>
        <w:t xml:space="preserve">1.1. </w:t>
      </w:r>
      <w:r w:rsidR="00AD2E9F" w:rsidRPr="00397D8A">
        <w:rPr>
          <w:rFonts w:ascii="Liberation Serif" w:hAnsi="Liberation Serif" w:cs="Liberation Serif"/>
        </w:rPr>
        <w:t>в Перечне должностей муниципальной службы, замещающих должности муниципальной службы в администрации городского округа Среднеуральск, и лиц, занимающих должности, не отнесенных к должностям муниципальной службы, и осуществляющих техническое обеспечение деятельности органов местного самоуправления городского округа Среднеуральск, замещение которых предусматривает осуществление обработки персональных данных либо осуществление доступа к персональным данным:</w:t>
      </w:r>
    </w:p>
    <w:p w14:paraId="37EF4AB7" w14:textId="152796EE" w:rsidR="00AD2E9F" w:rsidRPr="00397D8A" w:rsidRDefault="00AD2E9F" w:rsidP="00AD2E9F">
      <w:pPr>
        <w:ind w:firstLine="709"/>
        <w:jc w:val="both"/>
        <w:rPr>
          <w:rFonts w:ascii="Liberation Serif" w:hAnsi="Liberation Serif" w:cs="Liberation Serif"/>
        </w:rPr>
      </w:pPr>
      <w:r w:rsidRPr="00397D8A">
        <w:rPr>
          <w:rFonts w:ascii="Liberation Serif" w:hAnsi="Liberation Serif" w:cs="Liberation Serif"/>
        </w:rPr>
        <w:t>1) пункт 13 признать утратившим силу;</w:t>
      </w:r>
    </w:p>
    <w:p w14:paraId="3C5B0FDD" w14:textId="7E9DC6E2" w:rsidR="00AD2E9F" w:rsidRPr="00397D8A" w:rsidRDefault="00AD2E9F" w:rsidP="00AD2E9F">
      <w:pPr>
        <w:ind w:firstLine="709"/>
        <w:jc w:val="both"/>
        <w:rPr>
          <w:rFonts w:ascii="Liberation Serif" w:hAnsi="Liberation Serif" w:cs="Liberation Serif"/>
        </w:rPr>
      </w:pPr>
      <w:r w:rsidRPr="00397D8A">
        <w:rPr>
          <w:rFonts w:ascii="Liberation Serif" w:hAnsi="Liberation Serif" w:cs="Liberation Serif"/>
        </w:rPr>
        <w:t>2) пункт 26 признать утратившим силу;</w:t>
      </w:r>
    </w:p>
    <w:p w14:paraId="5CADE461" w14:textId="5F56BD7E" w:rsidR="00397D8A" w:rsidRPr="00397D8A" w:rsidRDefault="00AD2E9F" w:rsidP="00397D8A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97D8A">
        <w:rPr>
          <w:rFonts w:ascii="Liberation Serif" w:hAnsi="Liberation Serif" w:cs="Liberation Serif"/>
        </w:rPr>
        <w:t>1.2. Переч</w:t>
      </w:r>
      <w:r w:rsidR="00397D8A">
        <w:rPr>
          <w:rFonts w:ascii="Liberation Serif" w:hAnsi="Liberation Serif" w:cs="Liberation Serif"/>
        </w:rPr>
        <w:t>ень</w:t>
      </w:r>
      <w:r w:rsidRPr="00397D8A">
        <w:rPr>
          <w:rFonts w:ascii="Liberation Serif" w:hAnsi="Liberation Serif" w:cs="Liberation Serif"/>
        </w:rPr>
        <w:t xml:space="preserve"> информационных систем персональных данных в администрации городского округа Среднеуральск</w:t>
      </w:r>
      <w:r w:rsidR="00397D8A">
        <w:rPr>
          <w:rFonts w:ascii="Liberation Serif" w:hAnsi="Liberation Serif" w:cs="Liberation Serif"/>
        </w:rPr>
        <w:t xml:space="preserve"> изложить в новой редакции (прилагается).</w:t>
      </w:r>
    </w:p>
    <w:p w14:paraId="377AFF64" w14:textId="5C7F5964" w:rsidR="00397D8A" w:rsidRPr="00397D8A" w:rsidRDefault="003A01E5" w:rsidP="00397D8A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</w:t>
      </w:r>
      <w:r w:rsidR="00397D8A" w:rsidRPr="00397D8A">
        <w:rPr>
          <w:rFonts w:ascii="Liberation Serif" w:hAnsi="Liberation Serif" w:cs="Liberation Serif"/>
          <w:szCs w:val="28"/>
        </w:rPr>
        <w:t>.</w:t>
      </w:r>
      <w:r w:rsidR="00397D8A" w:rsidRPr="00397D8A">
        <w:rPr>
          <w:rFonts w:ascii="Liberation Serif" w:hAnsi="Liberation Serif" w:cs="Liberation Serif"/>
          <w:szCs w:val="28"/>
        </w:rPr>
        <w:tab/>
        <w:t>Контроль за исполнением настоящего распоряжения оставляю за собой.</w:t>
      </w:r>
    </w:p>
    <w:p w14:paraId="04A47D24" w14:textId="221E9CDD" w:rsidR="00397D8A" w:rsidRPr="00397D8A" w:rsidRDefault="003A01E5" w:rsidP="00397D8A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</w:t>
      </w:r>
      <w:r w:rsidR="00397D8A" w:rsidRPr="00397D8A">
        <w:rPr>
          <w:rFonts w:ascii="Liberation Serif" w:hAnsi="Liberation Serif" w:cs="Liberation Serif"/>
          <w:szCs w:val="28"/>
        </w:rPr>
        <w:t>.</w:t>
      </w:r>
      <w:r w:rsidR="00397D8A" w:rsidRPr="00397D8A">
        <w:rPr>
          <w:rFonts w:ascii="Liberation Serif" w:hAnsi="Liberation Serif" w:cs="Liberation Serif"/>
          <w:szCs w:val="28"/>
        </w:rPr>
        <w:tab/>
        <w:t>Настоящее распоряжение опубликовать в газете «Среднеуральская волна» и разместить на официальном сайте городского округа Среднеуральск.</w:t>
      </w:r>
    </w:p>
    <w:p w14:paraId="35619171" w14:textId="77777777" w:rsidR="00397D8A" w:rsidRPr="00397D8A" w:rsidRDefault="00397D8A" w:rsidP="00397D8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14:paraId="7B155AD6" w14:textId="77777777" w:rsidR="00397D8A" w:rsidRPr="00397D8A" w:rsidRDefault="00397D8A" w:rsidP="00397D8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14:paraId="43068999" w14:textId="7A0DD7BC" w:rsidR="00D23135" w:rsidRPr="00397D8A" w:rsidRDefault="003B456A" w:rsidP="00C8342A">
      <w:pPr>
        <w:jc w:val="both"/>
        <w:rPr>
          <w:rFonts w:ascii="Liberation Serif" w:hAnsi="Liberation Serif" w:cs="Liberation Serif"/>
        </w:rPr>
      </w:pPr>
      <w:r w:rsidRPr="00397D8A">
        <w:rPr>
          <w:rFonts w:ascii="Liberation Serif" w:hAnsi="Liberation Serif" w:cs="Liberation Serif"/>
          <w:bCs/>
        </w:rPr>
        <w:t>Глава городского округа</w:t>
      </w:r>
      <w:r w:rsidR="00E12AEA" w:rsidRPr="00397D8A">
        <w:rPr>
          <w:rFonts w:ascii="Liberation Serif" w:hAnsi="Liberation Serif" w:cs="Liberation Serif"/>
          <w:bCs/>
        </w:rPr>
        <w:t xml:space="preserve"> Среднеуральск</w:t>
      </w:r>
      <w:r w:rsidRPr="00397D8A">
        <w:rPr>
          <w:rFonts w:ascii="Liberation Serif" w:hAnsi="Liberation Serif" w:cs="Liberation Serif"/>
          <w:bCs/>
        </w:rPr>
        <w:tab/>
      </w:r>
      <w:r w:rsidRPr="00397D8A">
        <w:rPr>
          <w:rFonts w:ascii="Liberation Serif" w:hAnsi="Liberation Serif" w:cs="Liberation Serif"/>
          <w:bCs/>
        </w:rPr>
        <w:tab/>
      </w:r>
      <w:r w:rsidRPr="00397D8A">
        <w:rPr>
          <w:rFonts w:ascii="Liberation Serif" w:hAnsi="Liberation Serif" w:cs="Liberation Serif"/>
          <w:bCs/>
        </w:rPr>
        <w:tab/>
      </w:r>
      <w:r w:rsidRPr="00397D8A">
        <w:rPr>
          <w:rFonts w:ascii="Liberation Serif" w:hAnsi="Liberation Serif" w:cs="Liberation Serif"/>
          <w:bCs/>
        </w:rPr>
        <w:tab/>
      </w:r>
      <w:r w:rsidR="00583286" w:rsidRPr="00397D8A">
        <w:rPr>
          <w:rFonts w:ascii="Liberation Serif" w:hAnsi="Liberation Serif" w:cs="Liberation Serif"/>
          <w:bCs/>
        </w:rPr>
        <w:tab/>
        <w:t xml:space="preserve">   </w:t>
      </w:r>
      <w:r w:rsidR="00E12AEA" w:rsidRPr="00397D8A">
        <w:rPr>
          <w:rFonts w:ascii="Liberation Serif" w:hAnsi="Liberation Serif" w:cs="Liberation Serif"/>
          <w:bCs/>
        </w:rPr>
        <w:t xml:space="preserve">А.А. </w:t>
      </w:r>
      <w:r w:rsidR="00583286" w:rsidRPr="00397D8A">
        <w:rPr>
          <w:rFonts w:ascii="Liberation Serif" w:hAnsi="Liberation Serif" w:cs="Liberation Serif"/>
          <w:bCs/>
        </w:rPr>
        <w:t>Ковальчик</w:t>
      </w:r>
      <w:r w:rsidR="00D23135" w:rsidRPr="00397D8A">
        <w:rPr>
          <w:rFonts w:ascii="Liberation Serif" w:hAnsi="Liberation Serif" w:cs="Liberation Serif"/>
        </w:rPr>
        <w:br w:type="page"/>
      </w:r>
    </w:p>
    <w:p w14:paraId="28AE4AE7" w14:textId="532365CE" w:rsidR="00397D8A" w:rsidRPr="008652CF" w:rsidRDefault="00397D8A" w:rsidP="00397D8A">
      <w:pPr>
        <w:widowControl w:val="0"/>
        <w:autoSpaceDE w:val="0"/>
        <w:autoSpaceDN w:val="0"/>
        <w:adjustRightInd w:val="0"/>
        <w:ind w:left="5103"/>
        <w:outlineLvl w:val="0"/>
        <w:rPr>
          <w:rFonts w:ascii="Liberation Serif" w:hAnsi="Liberation Serif" w:cs="Liberation Serif"/>
          <w:szCs w:val="28"/>
        </w:rPr>
      </w:pPr>
      <w:bookmarkStart w:id="0" w:name="_Hlk98848619"/>
      <w:r w:rsidRPr="008652CF">
        <w:rPr>
          <w:rFonts w:ascii="Liberation Serif" w:hAnsi="Liberation Serif" w:cs="Liberation Serif"/>
          <w:szCs w:val="28"/>
        </w:rPr>
        <w:lastRenderedPageBreak/>
        <w:t>Приложение</w:t>
      </w:r>
    </w:p>
    <w:p w14:paraId="417C4873" w14:textId="51360B39" w:rsidR="00397D8A" w:rsidRPr="008652CF" w:rsidRDefault="00397D8A" w:rsidP="00397D8A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 xml:space="preserve">к распоряжению администрации </w:t>
      </w:r>
    </w:p>
    <w:p w14:paraId="57F43706" w14:textId="77777777" w:rsidR="00397D8A" w:rsidRPr="008652CF" w:rsidRDefault="00397D8A" w:rsidP="00397D8A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 xml:space="preserve">городского округа Среднеуральск </w:t>
      </w:r>
    </w:p>
    <w:p w14:paraId="4EEFB373" w14:textId="49A01E13" w:rsidR="00397D8A" w:rsidRPr="008652CF" w:rsidRDefault="00397D8A" w:rsidP="00397D8A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 xml:space="preserve">от </w:t>
      </w:r>
      <w:r w:rsidR="003024E7">
        <w:rPr>
          <w:rFonts w:ascii="Liberation Serif" w:hAnsi="Liberation Serif" w:cs="Liberation Serif"/>
          <w:szCs w:val="28"/>
        </w:rPr>
        <w:t>30.11.</w:t>
      </w:r>
      <w:r w:rsidRPr="008652CF">
        <w:rPr>
          <w:rFonts w:ascii="Liberation Serif" w:hAnsi="Liberation Serif" w:cs="Liberation Serif"/>
          <w:szCs w:val="28"/>
        </w:rPr>
        <w:t xml:space="preserve">2022 № </w:t>
      </w:r>
      <w:r w:rsidR="003024E7">
        <w:rPr>
          <w:rFonts w:ascii="Liberation Serif" w:hAnsi="Liberation Serif" w:cs="Liberation Serif"/>
          <w:szCs w:val="28"/>
        </w:rPr>
        <w:t>372-РА</w:t>
      </w:r>
    </w:p>
    <w:p w14:paraId="6D144DD7" w14:textId="77777777" w:rsidR="00397D8A" w:rsidRPr="008652CF" w:rsidRDefault="00397D8A" w:rsidP="00397D8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</w:p>
    <w:p w14:paraId="3EFB2638" w14:textId="77777777" w:rsidR="00397D8A" w:rsidRPr="008652CF" w:rsidRDefault="00397D8A" w:rsidP="00397D8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</w:p>
    <w:p w14:paraId="43F60896" w14:textId="77777777" w:rsidR="00397D8A" w:rsidRPr="008652CF" w:rsidRDefault="00397D8A" w:rsidP="00397D8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Cs w:val="28"/>
        </w:rPr>
      </w:pPr>
      <w:bookmarkStart w:id="1" w:name="Par577"/>
      <w:bookmarkEnd w:id="1"/>
      <w:r w:rsidRPr="008652CF">
        <w:rPr>
          <w:rFonts w:ascii="Liberation Serif" w:hAnsi="Liberation Serif" w:cs="Liberation Serif"/>
          <w:b/>
          <w:bCs/>
          <w:szCs w:val="28"/>
        </w:rPr>
        <w:t>ПЕРЕЧЕНЬ</w:t>
      </w:r>
    </w:p>
    <w:p w14:paraId="50B43EF4" w14:textId="77777777" w:rsidR="00397D8A" w:rsidRPr="008652CF" w:rsidRDefault="00397D8A" w:rsidP="00397D8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Cs w:val="28"/>
        </w:rPr>
      </w:pPr>
      <w:r w:rsidRPr="008652CF">
        <w:rPr>
          <w:rFonts w:ascii="Liberation Serif" w:hAnsi="Liberation Serif" w:cs="Liberation Serif"/>
          <w:b/>
          <w:bCs/>
          <w:szCs w:val="28"/>
        </w:rPr>
        <w:t>ИНФОРМАЦИОННЫХ СИСТЕМ ПЕРСОНАЛЬНЫХ ДАННЫХ</w:t>
      </w:r>
    </w:p>
    <w:p w14:paraId="2DDFF607" w14:textId="77777777" w:rsidR="00397D8A" w:rsidRPr="008652CF" w:rsidRDefault="00397D8A" w:rsidP="00397D8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Cs w:val="28"/>
        </w:rPr>
      </w:pPr>
      <w:r w:rsidRPr="008652CF">
        <w:rPr>
          <w:rFonts w:ascii="Liberation Serif" w:hAnsi="Liberation Serif" w:cs="Liberation Serif"/>
          <w:b/>
          <w:bCs/>
          <w:szCs w:val="28"/>
        </w:rPr>
        <w:t>В АДМИНИСТРАЦИИ ГОРОДСКОГО ОКРУГА СРЕДНЕУРАЛЬСК</w:t>
      </w:r>
    </w:p>
    <w:p w14:paraId="03EE26CA" w14:textId="77777777" w:rsidR="00397D8A" w:rsidRPr="008652CF" w:rsidRDefault="00397D8A" w:rsidP="00397D8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</w:p>
    <w:p w14:paraId="6252C85B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Автоматизированная информационная система персональных данных «Обращения граждан»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33).</w:t>
      </w:r>
    </w:p>
    <w:p w14:paraId="1CDD3502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Единый государственный реестр записей актов гражданского состояния (ЕГР ЗАГС)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33).</w:t>
      </w:r>
    </w:p>
    <w:p w14:paraId="6D47616B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Единая государственная информационная система социального обеспечения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3).</w:t>
      </w:r>
    </w:p>
    <w:p w14:paraId="667141F3" w14:textId="2B3F7EFA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Программа для электронно-вычислительных машин «</w:t>
      </w:r>
      <w:proofErr w:type="spellStart"/>
      <w:r w:rsidRPr="008652CF">
        <w:rPr>
          <w:rFonts w:ascii="Liberation Serif" w:hAnsi="Liberation Serif" w:cs="Liberation Serif"/>
          <w:szCs w:val="28"/>
        </w:rPr>
        <w:t>Контур.Экстерн</w:t>
      </w:r>
      <w:proofErr w:type="spellEnd"/>
      <w:r w:rsidRPr="008652CF">
        <w:rPr>
          <w:rFonts w:ascii="Liberation Serif" w:hAnsi="Liberation Serif" w:cs="Liberation Serif"/>
          <w:szCs w:val="28"/>
        </w:rPr>
        <w:t>»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3, № 13, № 26, № 32).</w:t>
      </w:r>
    </w:p>
    <w:p w14:paraId="21FBFFB0" w14:textId="3F719EEF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Программа для электронно-вычислительных машин «Контур-Зарплата-(</w:t>
      </w:r>
      <w:proofErr w:type="spellStart"/>
      <w:r w:rsidRPr="008652CF">
        <w:rPr>
          <w:rFonts w:ascii="Liberation Serif" w:hAnsi="Liberation Serif" w:cs="Liberation Serif"/>
          <w:szCs w:val="28"/>
        </w:rPr>
        <w:t>АМБа</w:t>
      </w:r>
      <w:proofErr w:type="spellEnd"/>
      <w:r w:rsidRPr="008652CF">
        <w:rPr>
          <w:rFonts w:ascii="Liberation Serif" w:hAnsi="Liberation Serif" w:cs="Liberation Serif"/>
          <w:szCs w:val="28"/>
        </w:rPr>
        <w:t>)»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3, № 13).</w:t>
      </w:r>
    </w:p>
    <w:p w14:paraId="5B8CD8CE" w14:textId="1B1FBA6C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Программа для электронно-вычислительных машин «1С - Бухгалтерия»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3, № 32).</w:t>
      </w:r>
    </w:p>
    <w:p w14:paraId="7D51E3E9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Федеральная государственная информационная система «Единая информационная система управления кадровым составом государственной гражданской службы Российской Федерации»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26).</w:t>
      </w:r>
    </w:p>
    <w:p w14:paraId="49A168BD" w14:textId="7C82232D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Единая информационная система в сфере закупок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 xml:space="preserve">. № 5, № 8, № 13, </w:t>
      </w:r>
      <w:r w:rsidR="008652CF">
        <w:rPr>
          <w:rFonts w:ascii="Liberation Serif" w:hAnsi="Liberation Serif" w:cs="Liberation Serif"/>
          <w:szCs w:val="28"/>
        </w:rPr>
        <w:br/>
      </w:r>
      <w:r w:rsidRPr="008652CF">
        <w:rPr>
          <w:rFonts w:ascii="Liberation Serif" w:hAnsi="Liberation Serif" w:cs="Liberation Serif"/>
          <w:szCs w:val="28"/>
        </w:rPr>
        <w:t>№ 28, № 31, № 32).</w:t>
      </w:r>
    </w:p>
    <w:p w14:paraId="503C07AE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Программа для электронно-вычислительных машин «</w:t>
      </w:r>
      <w:proofErr w:type="spellStart"/>
      <w:r w:rsidRPr="008652CF">
        <w:rPr>
          <w:rFonts w:ascii="Liberation Serif" w:hAnsi="Liberation Serif" w:cs="Liberation Serif"/>
          <w:szCs w:val="28"/>
        </w:rPr>
        <w:t>Контур.Персонал</w:t>
      </w:r>
      <w:proofErr w:type="spellEnd"/>
      <w:r w:rsidRPr="008652CF">
        <w:rPr>
          <w:rFonts w:ascii="Liberation Serif" w:hAnsi="Liberation Serif" w:cs="Liberation Serif"/>
          <w:szCs w:val="28"/>
        </w:rPr>
        <w:t>-Госслужба»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26).</w:t>
      </w:r>
    </w:p>
    <w:p w14:paraId="29FF8311" w14:textId="3DF70A12" w:rsidR="00397D8A" w:rsidRPr="008652CF" w:rsidRDefault="00397D8A" w:rsidP="00397D8A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Программа для электронно-вычислительных машин Барс-Имущество (</w:t>
      </w:r>
      <w:proofErr w:type="spellStart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каб</w:t>
      </w:r>
      <w:proofErr w:type="spellEnd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. № 31, № 32).</w:t>
      </w:r>
    </w:p>
    <w:p w14:paraId="4A53E962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Программа для электронно-вычислительных машин «1С - Зарплата и кадры государственного учреждения» (</w:t>
      </w:r>
      <w:proofErr w:type="spellStart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каб</w:t>
      </w:r>
      <w:proofErr w:type="spellEnd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. № 32).</w:t>
      </w:r>
    </w:p>
    <w:p w14:paraId="102D3603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Единая информационная система Росреестра (</w:t>
      </w:r>
      <w:proofErr w:type="spellStart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каб</w:t>
      </w:r>
      <w:proofErr w:type="spellEnd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. № 26, № 31, № 32).</w:t>
      </w:r>
    </w:p>
    <w:p w14:paraId="317DC9A9" w14:textId="29828AA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Единая информационная система Госуслуги (</w:t>
      </w:r>
      <w:proofErr w:type="spellStart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каб</w:t>
      </w:r>
      <w:proofErr w:type="spellEnd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. № 5, № 25, № 31, № 32).</w:t>
      </w:r>
    </w:p>
    <w:p w14:paraId="41AE378E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eastAsia="Times New Roman" w:hAnsi="Liberation Serif" w:cs="Liberation Serif"/>
          <w:szCs w:val="28"/>
          <w:lang w:eastAsia="ru-RU"/>
        </w:rPr>
        <w:t xml:space="preserve">Единая информационная система </w:t>
      </w:r>
      <w:proofErr w:type="spellStart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Градинфо</w:t>
      </w:r>
      <w:proofErr w:type="spellEnd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 xml:space="preserve"> (</w:t>
      </w:r>
      <w:proofErr w:type="spellStart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каб</w:t>
      </w:r>
      <w:proofErr w:type="spellEnd"/>
      <w:r w:rsidRPr="008652CF">
        <w:rPr>
          <w:rFonts w:ascii="Liberation Serif" w:eastAsia="Times New Roman" w:hAnsi="Liberation Serif" w:cs="Liberation Serif"/>
          <w:szCs w:val="28"/>
          <w:lang w:eastAsia="ru-RU"/>
        </w:rPr>
        <w:t>. № 32).</w:t>
      </w:r>
    </w:p>
    <w:p w14:paraId="53961049" w14:textId="493E77AE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Единый портал бюджетной системы РФ «Электронный бюджет»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 xml:space="preserve">. </w:t>
      </w:r>
      <w:r w:rsidR="008652CF">
        <w:rPr>
          <w:rFonts w:ascii="Liberation Serif" w:hAnsi="Liberation Serif" w:cs="Liberation Serif"/>
          <w:szCs w:val="28"/>
        </w:rPr>
        <w:br/>
      </w:r>
      <w:r w:rsidRPr="008652CF">
        <w:rPr>
          <w:rFonts w:ascii="Liberation Serif" w:hAnsi="Liberation Serif" w:cs="Liberation Serif"/>
          <w:szCs w:val="28"/>
        </w:rPr>
        <w:t>№ 8, № 13, № 28).</w:t>
      </w:r>
    </w:p>
    <w:p w14:paraId="3EFBA838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>Система обеспечения безопасности Информации (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№ 8, № 13, № 28).</w:t>
      </w:r>
    </w:p>
    <w:p w14:paraId="5771552B" w14:textId="77777777" w:rsidR="00397D8A" w:rsidRPr="008652CF" w:rsidRDefault="00397D8A" w:rsidP="00397D8A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8652CF">
        <w:rPr>
          <w:rFonts w:ascii="Liberation Serif" w:hAnsi="Liberation Serif" w:cs="Liberation Serif"/>
          <w:szCs w:val="28"/>
        </w:rPr>
        <w:t xml:space="preserve">Государственная информационная система обеспечения градостроительной деятельности (ул. Октябрьская, д. 2а, </w:t>
      </w:r>
      <w:proofErr w:type="spellStart"/>
      <w:r w:rsidRPr="008652CF">
        <w:rPr>
          <w:rFonts w:ascii="Liberation Serif" w:hAnsi="Liberation Serif" w:cs="Liberation Serif"/>
          <w:szCs w:val="28"/>
        </w:rPr>
        <w:t>каб</w:t>
      </w:r>
      <w:proofErr w:type="spellEnd"/>
      <w:r w:rsidRPr="008652CF">
        <w:rPr>
          <w:rFonts w:ascii="Liberation Serif" w:hAnsi="Liberation Serif" w:cs="Liberation Serif"/>
          <w:szCs w:val="28"/>
        </w:rPr>
        <w:t>. 3).</w:t>
      </w:r>
    </w:p>
    <w:p w14:paraId="695DF957" w14:textId="77777777" w:rsidR="003A01E5" w:rsidRPr="008652CF" w:rsidRDefault="003A01E5" w:rsidP="00397D8A">
      <w:pPr>
        <w:rPr>
          <w:rFonts w:ascii="Liberation Serif" w:hAnsi="Liberation Serif" w:cs="Liberation Serif"/>
          <w:szCs w:val="28"/>
        </w:rPr>
        <w:sectPr w:rsidR="003A01E5" w:rsidRPr="008652CF" w:rsidSect="009F0E61">
          <w:headerReference w:type="default" r:id="rId8"/>
          <w:pgSz w:w="11906" w:h="16838"/>
          <w:pgMar w:top="1134" w:right="567" w:bottom="1134" w:left="1418" w:header="737" w:footer="709" w:gutter="0"/>
          <w:cols w:space="708"/>
          <w:titlePg/>
          <w:docGrid w:linePitch="381"/>
        </w:sectPr>
      </w:pPr>
    </w:p>
    <w:p w14:paraId="4291DDAC" w14:textId="77777777" w:rsidR="001A28A4" w:rsidRPr="00397D8A" w:rsidRDefault="001A28A4" w:rsidP="003024E7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2" w:name="_GoBack"/>
      <w:bookmarkEnd w:id="0"/>
      <w:bookmarkEnd w:id="2"/>
    </w:p>
    <w:sectPr w:rsidR="001A28A4" w:rsidRPr="00397D8A" w:rsidSect="00397D8A">
      <w:pgSz w:w="11906" w:h="16838"/>
      <w:pgMar w:top="1134" w:right="567" w:bottom="1134" w:left="1418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2EC9E" w14:textId="77777777" w:rsidR="001C2D0C" w:rsidRDefault="001C2D0C" w:rsidP="00397D8A">
      <w:r>
        <w:separator/>
      </w:r>
    </w:p>
  </w:endnote>
  <w:endnote w:type="continuationSeparator" w:id="0">
    <w:p w14:paraId="0FD6B274" w14:textId="77777777" w:rsidR="001C2D0C" w:rsidRDefault="001C2D0C" w:rsidP="0039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60CB4" w14:textId="77777777" w:rsidR="001C2D0C" w:rsidRDefault="001C2D0C" w:rsidP="00397D8A">
      <w:r>
        <w:separator/>
      </w:r>
    </w:p>
  </w:footnote>
  <w:footnote w:type="continuationSeparator" w:id="0">
    <w:p w14:paraId="08B5C99E" w14:textId="77777777" w:rsidR="001C2D0C" w:rsidRDefault="001C2D0C" w:rsidP="0039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4"/>
        <w:szCs w:val="24"/>
      </w:rPr>
      <w:id w:val="354389378"/>
      <w:docPartObj>
        <w:docPartGallery w:val="Page Numbers (Top of Page)"/>
        <w:docPartUnique/>
      </w:docPartObj>
    </w:sdtPr>
    <w:sdtEndPr/>
    <w:sdtContent>
      <w:p w14:paraId="2DB837EB" w14:textId="08CBB948" w:rsidR="003A01E5" w:rsidRPr="003A01E5" w:rsidRDefault="003A01E5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3A01E5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A01E5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A01E5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3A01E5">
          <w:rPr>
            <w:rFonts w:ascii="Liberation Serif" w:hAnsi="Liberation Serif" w:cs="Liberation Serif"/>
            <w:sz w:val="24"/>
            <w:szCs w:val="24"/>
          </w:rPr>
          <w:t>2</w:t>
        </w:r>
        <w:r w:rsidRPr="003A01E5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421AF405" w14:textId="77777777" w:rsidR="003A01E5" w:rsidRPr="003A01E5" w:rsidRDefault="003A01E5">
    <w:pPr>
      <w:pStyle w:val="a7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60999"/>
    <w:multiLevelType w:val="hybridMultilevel"/>
    <w:tmpl w:val="AF9C7F5C"/>
    <w:lvl w:ilvl="0" w:tplc="66FEAF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1E"/>
    <w:rsid w:val="000753C1"/>
    <w:rsid w:val="001304D7"/>
    <w:rsid w:val="001A28A4"/>
    <w:rsid w:val="001C2D0C"/>
    <w:rsid w:val="003024E7"/>
    <w:rsid w:val="00304F79"/>
    <w:rsid w:val="00397D8A"/>
    <w:rsid w:val="003A01E5"/>
    <w:rsid w:val="003B456A"/>
    <w:rsid w:val="00435EF5"/>
    <w:rsid w:val="0045048D"/>
    <w:rsid w:val="004F0CC4"/>
    <w:rsid w:val="00583286"/>
    <w:rsid w:val="006225AC"/>
    <w:rsid w:val="006E672F"/>
    <w:rsid w:val="00715D27"/>
    <w:rsid w:val="00763D64"/>
    <w:rsid w:val="007652FA"/>
    <w:rsid w:val="007D17FF"/>
    <w:rsid w:val="008652CF"/>
    <w:rsid w:val="009E5158"/>
    <w:rsid w:val="009E699E"/>
    <w:rsid w:val="009F0E61"/>
    <w:rsid w:val="00A0369B"/>
    <w:rsid w:val="00A16498"/>
    <w:rsid w:val="00AD2E9F"/>
    <w:rsid w:val="00B62ABA"/>
    <w:rsid w:val="00C8342A"/>
    <w:rsid w:val="00CA5196"/>
    <w:rsid w:val="00D21BD2"/>
    <w:rsid w:val="00D23135"/>
    <w:rsid w:val="00D75E1E"/>
    <w:rsid w:val="00E12AEA"/>
    <w:rsid w:val="00F37848"/>
    <w:rsid w:val="00F52CAC"/>
    <w:rsid w:val="00F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1B4A0"/>
  <w15:docId w15:val="{57DF5011-F7B5-472D-8913-638BE1F7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2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A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A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04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28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225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9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7D8A"/>
  </w:style>
  <w:style w:type="paragraph" w:styleId="a9">
    <w:name w:val="footer"/>
    <w:basedOn w:val="a"/>
    <w:link w:val="aa"/>
    <w:uiPriority w:val="99"/>
    <w:unhideWhenUsed/>
    <w:rsid w:val="0039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>SPecialiST RePack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Пользователь</cp:lastModifiedBy>
  <cp:revision>2</cp:revision>
  <cp:lastPrinted>2022-11-28T05:04:00Z</cp:lastPrinted>
  <dcterms:created xsi:type="dcterms:W3CDTF">2022-11-30T06:26:00Z</dcterms:created>
  <dcterms:modified xsi:type="dcterms:W3CDTF">2022-11-30T06:26:00Z</dcterms:modified>
</cp:coreProperties>
</file>